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1B" w:rsidRDefault="00D6521B" w:rsidP="00D6521B">
      <w:pPr>
        <w:spacing w:line="276" w:lineRule="auto"/>
        <w:ind w:firstLine="426"/>
        <w:jc w:val="right"/>
      </w:pPr>
      <w:r w:rsidRPr="00657EE9">
        <w:t>Приложение № 2</w:t>
      </w:r>
      <w:r w:rsidR="00CD7058">
        <w:t>2</w:t>
      </w:r>
    </w:p>
    <w:p w:rsidR="00CD7058" w:rsidRDefault="00CD7058" w:rsidP="00D6521B">
      <w:pPr>
        <w:spacing w:line="276" w:lineRule="auto"/>
        <w:ind w:firstLine="426"/>
        <w:jc w:val="right"/>
      </w:pPr>
    </w:p>
    <w:p w:rsidR="00CD7058" w:rsidRPr="00657EE9" w:rsidRDefault="00CD7058" w:rsidP="00CD705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57EE9">
        <w:rPr>
          <w:b/>
        </w:rPr>
        <w:t>Перечень ведомственных актов, возращенных без государственной регистрации, разработанных министерствами и ведомствами с нарушением требований действующего законодательства</w:t>
      </w:r>
    </w:p>
    <w:p w:rsidR="00CD7058" w:rsidRPr="00657EE9" w:rsidRDefault="00CD7058" w:rsidP="00CD705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D7058" w:rsidRPr="006C3595" w:rsidRDefault="00CD7058" w:rsidP="00CD7058">
      <w:pPr>
        <w:jc w:val="both"/>
      </w:pPr>
      <w:r>
        <w:t xml:space="preserve">1) </w:t>
      </w:r>
      <w:r w:rsidRPr="006C3595">
        <w:t>Приказ Государственного таможенного комитета Приднестровской Молдавской Республики от 11 июля 2016 года  № 230 "Об утверждении Положения "О порядке таможенного оформления и таможенного контроля гражданского и служебного оружия и патронов к нему, перемещаемых через таможенную границу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Заключение от 9 января 2017 года);</w:t>
      </w:r>
    </w:p>
    <w:p w:rsidR="00CD7058" w:rsidRPr="006C3595" w:rsidRDefault="00CD7058" w:rsidP="00CD7058">
      <w:pPr>
        <w:jc w:val="both"/>
      </w:pPr>
      <w:r w:rsidRPr="006C3595">
        <w:t>2) Приказ Государственного таможенного комитета Приднестровской Молдавской Республики от 2 марта 2017 года  № 64"Об утверждении Положения "О порядке таможенного оформления и таможенного контроля гражданского и служебного оружия и патронов к нему, перемещаемых через таможенную границу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Заключение от 29 марта 2017 года);</w:t>
      </w:r>
    </w:p>
    <w:p w:rsidR="00CD7058" w:rsidRPr="006C3595" w:rsidRDefault="00CD7058" w:rsidP="00CD7058">
      <w:pPr>
        <w:jc w:val="both"/>
      </w:pPr>
      <w:r w:rsidRPr="006C3595">
        <w:t>3) Приказ Министерства финансов Приднестровской Молдавской Республики от 6 марта 2017 г. № 28 "Об утверждении Единой методики определения размера расходов на восстановительный ремонт в отношении  поврежденного транспортного средства" (Заключение от 22 марта 2017 года);</w:t>
      </w:r>
    </w:p>
    <w:p w:rsidR="00CD7058" w:rsidRPr="006C3595" w:rsidRDefault="00CD7058" w:rsidP="00CD7058">
      <w:pPr>
        <w:jc w:val="both"/>
      </w:pPr>
      <w:r w:rsidRPr="006C3595">
        <w:t>4) Приказ Министерства внутренних дел Приднестровской Молдавской Республики от 30 августа 2016 года  № 320 "Об утверждении Порядка выдачи разового разрешения на движение по автомобильным дорогам транспортного средства, осуществляющего перевозку опасных грузов</w:t>
      </w:r>
      <w:proofErr w:type="gramStart"/>
      <w:r w:rsidRPr="006C3595">
        <w:t>"(</w:t>
      </w:r>
      <w:proofErr w:type="gramEnd"/>
      <w:r w:rsidRPr="006C3595">
        <w:t xml:space="preserve"> Заключение от 22 мая 2017 года)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5) Приказ Министерства экономического развития Приднестровской Молдавской Республики от 13 марта 2017 года № 25 «Об отмене Приказа Министерства экономического развития Приднестровской Молдавской Республики от 12 мая 2014 года </w:t>
      </w:r>
      <w:r w:rsidR="001A55E4">
        <w:t>№</w:t>
      </w:r>
      <w:r w:rsidRPr="006C3595">
        <w:t xml:space="preserve"> 46 «Об утверждении Положения и структуры Государственной службы статистики Приднестровской Молдавской Республики» (Регистрационный  </w:t>
      </w:r>
      <w:r w:rsidR="001A55E4">
        <w:t>№</w:t>
      </w:r>
      <w:r w:rsidRPr="006C3595">
        <w:t xml:space="preserve"> 6835 от 10 июня 2014 года) (САЗ 14-24)»(Заключение от 18 апреля 2017 года);</w:t>
      </w:r>
      <w:proofErr w:type="gramEnd"/>
    </w:p>
    <w:p w:rsidR="00CD7058" w:rsidRPr="006C3595" w:rsidRDefault="00CD7058" w:rsidP="00CD7058">
      <w:pPr>
        <w:jc w:val="both"/>
      </w:pPr>
      <w:proofErr w:type="gramStart"/>
      <w:r w:rsidRPr="006C3595">
        <w:t>6) Приказ Министерства внутренних дел Приднестровской Молдавской Республики, Министерства государственной безопасности Приднестровской Молдавской Республики и Министерства по социальной защите и труду Приднестровской Молдавской Республики от 10 марта 2017 г. № 129/46/285"Об утверждении Инструкции "О порядке взаимодействия Министерства внутренних дел Приднестровской Молдавской Республики, Министерства государственной безопасности Приднестровской Молдавской Республики и Министерства по социальной защите и труду Приднестровской Молдавской Республики</w:t>
      </w:r>
      <w:proofErr w:type="gramEnd"/>
      <w:r w:rsidRPr="006C3595">
        <w:t xml:space="preserve"> в вопросах выезда детей из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Заключение от 17 мая 2017 года);</w:t>
      </w:r>
    </w:p>
    <w:p w:rsidR="00CD7058" w:rsidRPr="006C3595" w:rsidRDefault="00CD7058" w:rsidP="00CD7058">
      <w:pPr>
        <w:jc w:val="both"/>
      </w:pPr>
      <w:r w:rsidRPr="006C3595">
        <w:t>7) Приказ Государственной службы по спорту Приднестровской Молдавской Республики от 4  апреля 2017 года № 39 «Об утверждении Типового положения о спортивно-оздоровительном лагере для учащихся спортивных школ (детско-юношеских спортивных школ, специализированных детско-юношеских школ олимпийского резерва)</w:t>
      </w:r>
      <w:proofErr w:type="gramStart"/>
      <w:r w:rsidRPr="006C3595">
        <w:t>»(</w:t>
      </w:r>
      <w:proofErr w:type="gramEnd"/>
      <w:r w:rsidRPr="006C3595">
        <w:t>Заключение от 21 июня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8) Приказ Министерства обороны Приднестровской Молдавской Республики от 26 апреля 2017 года </w:t>
      </w:r>
      <w:proofErr w:type="gramEnd"/>
      <w:r w:rsidR="001A55E4">
        <w:t>№</w:t>
      </w:r>
      <w:proofErr w:type="gramStart"/>
      <w:r w:rsidRPr="006C3595">
        <w:t xml:space="preserve"> 117 "О признании утратившим силу Приказа Республиканского промышленного комплекса Приднестровской Молдавской Республики от 9 октября 2002 года </w:t>
      </w:r>
      <w:proofErr w:type="gramEnd"/>
      <w:r w:rsidR="001A55E4">
        <w:t>№</w:t>
      </w:r>
      <w:proofErr w:type="gramStart"/>
      <w:r w:rsidRPr="006C3595">
        <w:t xml:space="preserve"> 72 "Об утверждении Положения "О лицензировании деятельности в области утилизации вооружения, военной техники, боеприпасов и их комплектующих, находящихся в компетенции Республиканского промышленного комплекса Приднестровской Молдавской Республики" (рег.</w:t>
      </w:r>
      <w:proofErr w:type="gramEnd"/>
      <w:r w:rsidR="001A55E4">
        <w:t>№</w:t>
      </w:r>
      <w:proofErr w:type="gramStart"/>
      <w:r w:rsidRPr="006C3595">
        <w:t xml:space="preserve"> 2054</w:t>
      </w:r>
      <w:proofErr w:type="gramEnd"/>
      <w:r w:rsidRPr="006C3595">
        <w:t xml:space="preserve"> от 18 марта 2003 года) (САЗ 03-12)"(Заключение от 31 мая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lastRenderedPageBreak/>
        <w:t>9) Приказ Министерства просвещения Приднестровской Молдавской Республики от 22 мая 2017 года № 621 «О внесении изменений в Приказ Министерства просвещения Приднестровской Молдавской Республики от 3 сентября 2015 года № 919 «Об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Республики» (Регистрационный № 7280 от 13 ноября 2015 года) (САЗ 15-46)»(Заключение от 14 июня 2017 года);</w:t>
      </w:r>
      <w:proofErr w:type="gramEnd"/>
    </w:p>
    <w:p w:rsidR="00CD7058" w:rsidRPr="006C3595" w:rsidRDefault="00CD7058" w:rsidP="00CD7058">
      <w:pPr>
        <w:jc w:val="both"/>
      </w:pPr>
      <w:r w:rsidRPr="006C3595">
        <w:t>10)Приказ Государственной службы экологического контроля и окружающей среды Приднестровской Молдавской Республики от 19 апреля 2017 г. № 29 "О продлении срока действия природоохранных нормативных документов организаций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Заключение от 7 августа 2017 года);</w:t>
      </w:r>
    </w:p>
    <w:p w:rsidR="00CD7058" w:rsidRPr="006C3595" w:rsidRDefault="00CD7058" w:rsidP="00CD7058">
      <w:pPr>
        <w:jc w:val="both"/>
      </w:pPr>
      <w:r w:rsidRPr="006C3595">
        <w:t>11) Приказ Государственной службы связи Приднестровской Молдавской Республики и Государственного таможенного комитета Приднестровской Молдавской Республики от 29 мая 2017 года  № 75/213"О взаимодействии Государственного таможенного комитета Приднестровской Молдавской Республики и Государственной службы связи Приднестровской Молдавской Республики при ввозе на таможенную территорию Приднестровской Молдавской Республики и учету некоторых категорий товаров</w:t>
      </w:r>
      <w:proofErr w:type="gramStart"/>
      <w:r w:rsidRPr="006C3595">
        <w:t>"(</w:t>
      </w:r>
      <w:proofErr w:type="gramEnd"/>
      <w:r w:rsidRPr="006C3595">
        <w:t>Заключение от 19 июля 2017 года);</w:t>
      </w:r>
    </w:p>
    <w:p w:rsidR="00CD7058" w:rsidRPr="006C3595" w:rsidRDefault="00CD7058" w:rsidP="00CD7058">
      <w:pPr>
        <w:jc w:val="both"/>
      </w:pPr>
      <w:r w:rsidRPr="006C3595">
        <w:t xml:space="preserve">12) Приказ Министерства здравоохранения Приднестровской Молдавской Республики от 6 июня 2017 года № 316 «Об утверждении единой формы бланков информированного добровольного согласия пациентов на ортопедическое лечение (зубное протезирование), стоматологическое, терапевтическое и эндодонтическое лечение, хирургическое лечение, стоматологическое лечение детей, </w:t>
      </w:r>
      <w:proofErr w:type="spellStart"/>
      <w:r w:rsidRPr="006C3595">
        <w:t>ортодонтическое</w:t>
      </w:r>
      <w:proofErr w:type="spellEnd"/>
      <w:r w:rsidRPr="006C3595">
        <w:t xml:space="preserve"> лечение в стоматологических организациях Приднестровской Молдавской Республики</w:t>
      </w:r>
      <w:proofErr w:type="gramStart"/>
      <w:r w:rsidRPr="006C3595">
        <w:t>»(</w:t>
      </w:r>
      <w:proofErr w:type="gramEnd"/>
      <w:r w:rsidRPr="006C3595">
        <w:t>Заключение от 3 июля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13) Приказ Министерства финансов Приднестровской Молдавской Республики от 8 июня 2017 года  № 114"О внесении  дополнения в Приказ Министерства финансов Приднестровской Молдавской Республики от 3 апреля 2008 года </w:t>
      </w:r>
      <w:proofErr w:type="gramEnd"/>
      <w:r w:rsidR="001A55E4">
        <w:t>№</w:t>
      </w:r>
      <w:proofErr w:type="gramStart"/>
      <w:r w:rsidRPr="006C3595">
        <w:t xml:space="preserve"> 54 "Об утверждении Инструкции "О порядке постановки налогоплательщиков на учет в налоговых органах, снятии их с учета и открытии им счетов в банках и иных кредитных организациях" (регистрационный </w:t>
      </w:r>
      <w:proofErr w:type="gramEnd"/>
      <w:r w:rsidR="001A55E4">
        <w:t>№</w:t>
      </w:r>
      <w:proofErr w:type="gramStart"/>
      <w:r w:rsidRPr="006C3595">
        <w:t xml:space="preserve"> 4596 от</w:t>
      </w:r>
      <w:proofErr w:type="gramEnd"/>
      <w:r w:rsidRPr="006C3595">
        <w:t xml:space="preserve"> </w:t>
      </w:r>
      <w:proofErr w:type="gramStart"/>
      <w:r w:rsidRPr="006C3595">
        <w:t>9 октября 2008 года) (САЗ 08-40)" (Заключение от 5 июля 2017 года);</w:t>
      </w:r>
      <w:proofErr w:type="gramEnd"/>
    </w:p>
    <w:p w:rsidR="00CD7058" w:rsidRPr="006C3595" w:rsidRDefault="00CD7058" w:rsidP="00CD7058">
      <w:pPr>
        <w:jc w:val="both"/>
      </w:pPr>
      <w:r w:rsidRPr="006C3595">
        <w:t>14) Приказ Государственной службы по культуре и историческому наследию Приднестровской Молдавской Республики и Министерства просвещения Приднестровской Молдавской Республики от 2 июня 2017 г. № 80/687 "Об  утверждении Типового положения "Об организации дополнительного образования художественно-эстетической направленности" (Заключение от 26 октября 2017 года);</w:t>
      </w:r>
    </w:p>
    <w:p w:rsidR="00CD7058" w:rsidRPr="006C3595" w:rsidRDefault="00CD7058" w:rsidP="00CD7058">
      <w:pPr>
        <w:jc w:val="both"/>
      </w:pPr>
      <w:r w:rsidRPr="006C3595">
        <w:t>15) Приказ Государственной службы по культуре и историческому наследию Приднестровской Молдавской Республики  от 7 июля 2017 года  № 95 "Об утверждении документов учета недвижимых объектов культурного наследия</w:t>
      </w:r>
      <w:proofErr w:type="gramStart"/>
      <w:r w:rsidRPr="006C3595">
        <w:t>"(</w:t>
      </w:r>
      <w:proofErr w:type="gramEnd"/>
      <w:r w:rsidRPr="006C3595">
        <w:t>Заключение от 19октября 2017года);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16) Приказ Министерства промышленности и регионального развития Приднестровской Молдавской Республики от 17 октября 2017 года № 568  "О внесении дополнения и изменений в Приказ Министерства регионального развития, транспорта и связи Приднестровской Молдавской Республики от 13 июля 2004 года </w:t>
      </w:r>
      <w:proofErr w:type="gramEnd"/>
      <w:r w:rsidR="001A55E4">
        <w:t>№</w:t>
      </w:r>
      <w:proofErr w:type="gramStart"/>
      <w:r w:rsidRPr="006C3595">
        <w:t xml:space="preserve"> 355 "Об утверждении Номенклатуры продукции, подлежащей обязательной сертификации на территории Приднестровской Молдавской Республики" (Регистрационный </w:t>
      </w:r>
      <w:proofErr w:type="gramEnd"/>
      <w:r w:rsidR="001A55E4">
        <w:t>№</w:t>
      </w:r>
      <w:proofErr w:type="gramStart"/>
      <w:r w:rsidRPr="006C3595">
        <w:t xml:space="preserve"> 2852 от 16 июля 2004 года) (САЗ</w:t>
      </w:r>
      <w:proofErr w:type="gramEnd"/>
      <w:r w:rsidRPr="006C3595">
        <w:t xml:space="preserve"> 04-29)"(Заключение от 22 декабря 2017 года);</w:t>
      </w:r>
    </w:p>
    <w:p w:rsidR="00CD7058" w:rsidRPr="006C3595" w:rsidRDefault="00CD7058" w:rsidP="00CD7058">
      <w:pPr>
        <w:jc w:val="both"/>
      </w:pPr>
      <w:r w:rsidRPr="006C3595">
        <w:t xml:space="preserve">17) Приказ Министерства промышленности и регионального развития Приднестровской Молдавской Республики от 20 сентября 2017 года </w:t>
      </w:r>
      <w:r w:rsidR="001A55E4">
        <w:t>№</w:t>
      </w:r>
      <w:r w:rsidRPr="006C3595">
        <w:t xml:space="preserve">  529 "Об утверждении Единого перечня документации, предоставляемой юридическими и физическими лицами в статусе индивидуальных предпринимателей для подключения к инженерным сетям (тепл</w:t>
      </w:r>
      <w:proofErr w:type="gramStart"/>
      <w:r w:rsidRPr="006C3595">
        <w:t>о-</w:t>
      </w:r>
      <w:proofErr w:type="gramEnd"/>
      <w:r w:rsidRPr="006C3595">
        <w:t xml:space="preserve">, газо-, </w:t>
      </w:r>
      <w:r w:rsidRPr="006C3595">
        <w:lastRenderedPageBreak/>
        <w:t>электро-, водоснабжения и водоотведения (канализации))"(Заключение от 24 октября 2017 года);</w:t>
      </w:r>
    </w:p>
    <w:p w:rsidR="00CD7058" w:rsidRPr="006C3595" w:rsidRDefault="00CD7058" w:rsidP="00CD7058">
      <w:pPr>
        <w:jc w:val="both"/>
      </w:pPr>
      <w:r w:rsidRPr="006C3595">
        <w:t>18) Приказ Министерства промышленности и регионального развития Приднестровской Молдавской Республики  от 2 октября 2017 г. № 543"О порядке оплаты за услуги газоснабжения некоторыми категориями потребителей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Заключение от 31 октября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19) Приказ Министерства просвещения Приднестровской Молдавской Республики от 6 октября 2017 года № 1114"О внесении дополнения в Приказ Министерства просвещения Приднестровской Молдавской Республики от 3 сентября 2015 года </w:t>
      </w:r>
      <w:proofErr w:type="gramEnd"/>
      <w:r w:rsidR="001A55E4">
        <w:t>№</w:t>
      </w:r>
      <w:proofErr w:type="gramStart"/>
      <w:r w:rsidRPr="006C3595">
        <w:t xml:space="preserve"> 919 "Об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Республики" (Регистрационный </w:t>
      </w:r>
      <w:proofErr w:type="gramEnd"/>
      <w:r w:rsidR="001A55E4">
        <w:t>№</w:t>
      </w:r>
      <w:proofErr w:type="gramStart"/>
      <w:r w:rsidRPr="006C3595">
        <w:t xml:space="preserve"> 7280 от 13 ноября 2015 года) (САЗ 15-46)" (Заключение от 16 ноября</w:t>
      </w:r>
      <w:proofErr w:type="gramEnd"/>
      <w:r w:rsidRPr="006C3595">
        <w:t xml:space="preserve">  </w:t>
      </w:r>
      <w:proofErr w:type="gramStart"/>
      <w:r w:rsidRPr="006C3595">
        <w:t>2017 года);</w:t>
      </w:r>
      <w:proofErr w:type="gramEnd"/>
    </w:p>
    <w:p w:rsidR="00CD7058" w:rsidRPr="006C3595" w:rsidRDefault="00CD7058" w:rsidP="00CD7058">
      <w:pPr>
        <w:jc w:val="both"/>
      </w:pPr>
      <w:proofErr w:type="gramStart"/>
      <w:r w:rsidRPr="006C3595">
        <w:t>20) Приказ Министерства по социальной защите и труду Приднестровской Молдавской Республики от 3 ноября 2017 года № 1306 "О внесении изменений в Приказ Министерства здравоохранения и социальной защиты  Приднестровской Молдавской Республики от 25 ноября 2003 года № 645 "О совершенствовании деятельности Республиканского специализированного Дома ребенка" (регистрационный № 2829 от 25 июня 2004 года) (САЗ 04-26)"(Заключение от 20 ноября 2017 года);</w:t>
      </w:r>
      <w:proofErr w:type="gramEnd"/>
    </w:p>
    <w:p w:rsidR="00CD7058" w:rsidRPr="006C3595" w:rsidRDefault="00CD7058" w:rsidP="00CD7058">
      <w:pPr>
        <w:jc w:val="both"/>
      </w:pPr>
      <w:r w:rsidRPr="006C3595">
        <w:t>21) Приказ Государственной службы по культуре и историческому наследию Приднестровской Молдавской Республики  от 7 июля 2017 года  № 95 "Об утверждении документов учета недвижимых объектов культурного наследия</w:t>
      </w:r>
      <w:proofErr w:type="gramStart"/>
      <w:r w:rsidRPr="006C3595">
        <w:t>"(</w:t>
      </w:r>
      <w:proofErr w:type="gramEnd"/>
      <w:r w:rsidRPr="006C3595">
        <w:t>Заключение от 4 декабря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22) Приказ Министерства промышленности и регионального развития Приднестровской Молдавской Республики от 17 октября 2017 года № 568  "О внесении дополнения и изменений в Приказ Министерства регионального развития, транспорта и связи Приднестровской Молдавской Республики от 13 июля 2004 года </w:t>
      </w:r>
      <w:proofErr w:type="gramEnd"/>
      <w:r w:rsidR="001A55E4">
        <w:t>№</w:t>
      </w:r>
      <w:proofErr w:type="gramStart"/>
      <w:r w:rsidRPr="006C3595">
        <w:t xml:space="preserve"> 355 "Об утверждении Номенклатуры продукции, подлежащей обязательной сертификации на территории Приднестровской Молдавской Республики" (Регистрационный </w:t>
      </w:r>
      <w:proofErr w:type="gramEnd"/>
      <w:r w:rsidR="001A55E4">
        <w:t>№</w:t>
      </w:r>
      <w:proofErr w:type="gramStart"/>
      <w:r w:rsidRPr="006C3595">
        <w:t xml:space="preserve"> 2852 от 16 июля 2004 года) (САЗ</w:t>
      </w:r>
      <w:proofErr w:type="gramEnd"/>
      <w:r w:rsidRPr="006C3595">
        <w:t xml:space="preserve"> 04-29)"(Заключение от 9 ноября 2017 года);</w:t>
      </w:r>
    </w:p>
    <w:p w:rsidR="00CD7058" w:rsidRPr="006C3595" w:rsidRDefault="00CD7058" w:rsidP="00CD7058">
      <w:pPr>
        <w:jc w:val="both"/>
      </w:pPr>
      <w:r w:rsidRPr="006C3595">
        <w:t>23) Приказ Министерства промышленности и регионального развития Приднестровской Молдавской Республики  от 2 октября 2017 г. № 543"О порядке оплаты за услуги газоснабжения некоторыми категориями потребителей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Заключение от 14 декабря 2017 года);</w:t>
      </w:r>
    </w:p>
    <w:p w:rsidR="00D6521B" w:rsidRPr="00657EE9" w:rsidRDefault="00D6521B" w:rsidP="00D6521B">
      <w:pPr>
        <w:autoSpaceDE w:val="0"/>
        <w:autoSpaceDN w:val="0"/>
        <w:adjustRightInd w:val="0"/>
        <w:spacing w:line="276" w:lineRule="auto"/>
        <w:ind w:firstLine="426"/>
        <w:jc w:val="both"/>
      </w:pPr>
    </w:p>
    <w:p w:rsidR="00D6521B" w:rsidRPr="00657EE9" w:rsidRDefault="00D6521B" w:rsidP="00D6521B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</w:rPr>
      </w:pPr>
      <w:r w:rsidRPr="00657EE9">
        <w:rPr>
          <w:b/>
          <w:bCs/>
        </w:rPr>
        <w:t xml:space="preserve">Перечень ведомственных актов, отозванных министерствами и ведомствами </w:t>
      </w:r>
    </w:p>
    <w:p w:rsidR="00D6521B" w:rsidRDefault="00D6521B" w:rsidP="00D6521B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</w:rPr>
      </w:pPr>
      <w:r w:rsidRPr="00657EE9">
        <w:rPr>
          <w:b/>
          <w:bCs/>
        </w:rPr>
        <w:t xml:space="preserve">с государственной регистрации </w:t>
      </w:r>
    </w:p>
    <w:p w:rsidR="00CD7058" w:rsidRPr="00657EE9" w:rsidRDefault="00CD7058" w:rsidP="00D6521B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</w:rPr>
      </w:pPr>
    </w:p>
    <w:p w:rsidR="00CD7058" w:rsidRPr="006C3595" w:rsidRDefault="00CD7058" w:rsidP="00CD7058">
      <w:pPr>
        <w:jc w:val="both"/>
      </w:pPr>
      <w:r w:rsidRPr="006C3595">
        <w:t>1) Приказ Министерства финансов ПМР от 18 октября 2016 года № 149 "Об утверждении Инструкции "О порядке исчисления и уплаты фиксированного сельскохозяйственного налога</w:t>
      </w:r>
      <w:proofErr w:type="gramStart"/>
      <w:r w:rsidRPr="006C3595">
        <w:t>"(</w:t>
      </w:r>
      <w:proofErr w:type="gramEnd"/>
      <w:r w:rsidRPr="006C3595">
        <w:t>Отзыв от 18 февраля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2) Приказ Министерства просвещения Приднестровской Молдавской Республики от 8 декабря 2016 г. № 1472 "О приостановлении действия некоторых норм Приказа Министерства просвещения Приднестровской Молдавской Республики от 15 июля 2013 года </w:t>
      </w:r>
      <w:proofErr w:type="gramEnd"/>
      <w:r w:rsidR="001A55E4">
        <w:t>№</w:t>
      </w:r>
      <w:proofErr w:type="gramStart"/>
      <w:r w:rsidRPr="006C3595">
        <w:t xml:space="preserve"> 968 "Об утверждении нормативных документов о приеме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Республики" (регистрационный </w:t>
      </w:r>
      <w:proofErr w:type="gramEnd"/>
      <w:r w:rsidR="001A55E4">
        <w:t>№</w:t>
      </w:r>
      <w:proofErr w:type="gramStart"/>
      <w:r w:rsidRPr="006C3595">
        <w:t xml:space="preserve"> 6574 от 11</w:t>
      </w:r>
      <w:proofErr w:type="gramEnd"/>
      <w:r w:rsidRPr="006C3595">
        <w:t xml:space="preserve"> </w:t>
      </w:r>
      <w:proofErr w:type="gramStart"/>
      <w:r w:rsidRPr="006C3595">
        <w:t>октября2013 года) (САЗ 13-40)" (Отзыв от 10 февраля 2017 года);</w:t>
      </w:r>
      <w:proofErr w:type="gramEnd"/>
    </w:p>
    <w:p w:rsidR="00CD7058" w:rsidRPr="006C3595" w:rsidRDefault="00CD7058" w:rsidP="00CD7058">
      <w:pPr>
        <w:jc w:val="both"/>
      </w:pPr>
      <w:r w:rsidRPr="006C3595">
        <w:t xml:space="preserve">3) Приказ  Министерства экономического развития Приднестровской Молдавской Республики и Приднестровского республиканского банка от 13 декабря 2016 года № 2/3-01/242-1 "О взаимодействии Государственной службы статистики Приднестровской </w:t>
      </w:r>
      <w:r w:rsidRPr="006C3595">
        <w:lastRenderedPageBreak/>
        <w:t>Молдавской Республики и Приднестровского республиканского банка в рамках приема и обработки форм государственной статистической отчетности в целях составления платежного баланса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Отзыв от 30 января 2017 года);</w:t>
      </w:r>
    </w:p>
    <w:p w:rsidR="00CD7058" w:rsidRPr="006C3595" w:rsidRDefault="00CD7058" w:rsidP="00CD7058">
      <w:pPr>
        <w:jc w:val="both"/>
      </w:pPr>
      <w:r w:rsidRPr="006C3595">
        <w:t xml:space="preserve">4) Приказ Министерства просвещения Приднестровской Молдавской Республики от 28 декабря 2016 года № 1581 «Об утверждении Порядка выплаты компенсации родителям (законным представителям) обучающихся, нуждающихся в длительном лечении, а также детей-инвалидов в части организации </w:t>
      </w:r>
      <w:proofErr w:type="gramStart"/>
      <w:r w:rsidRPr="006C3595">
        <w:t>обучения</w:t>
      </w:r>
      <w:proofErr w:type="gramEnd"/>
      <w:r w:rsidRPr="006C3595">
        <w:t xml:space="preserve"> по основным общеобразовательным программам в форме семейного образования» (Отзыв от 15 февраля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>5) Приказ Министерства промышленности и регионального развития Приднестровской Молдавской Республики от 25 января 2017 года № 38 "О внесении дополнений в Приказ Министерства регионального развития Приднестровской Молдавской Республики от 28 апреля 2016 года № 352 «О внесении изменения в Приказ Министерства регионального развития  Приднестровской Молдавской Республики от 25 ноября 2013 года № 476 «Об утверждении нормативов потребления тепловой энергии для населения по отоплению</w:t>
      </w:r>
      <w:proofErr w:type="gramEnd"/>
      <w:r w:rsidRPr="006C3595">
        <w:t xml:space="preserve"> и подогреву воды» (регистрационный № 7452 от 1 апреля 2016 года) (САЗ 16-22)" (Отзыв от 13 февраля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>6) Приказ Министерства промышленности и регионального развития Приднестровской Молдавской Республики от 25 января 2017 г. № 37 "О внесении дополнений в Приказ Министерства промышленности Приднестровской Молдавской Республики  от 15 марта 2006 года № 147 «Об утверждении и введении в действие Методических указаний по определению тепловых потерь в водяных и паровых тепловых сетях» (регистрационный № 3669 от 12 сентября 2006 года) (САЗ 06-38)" (Отзыв</w:t>
      </w:r>
      <w:proofErr w:type="gramEnd"/>
      <w:r w:rsidRPr="006C3595">
        <w:t xml:space="preserve"> от 13 февраля 2017 года);</w:t>
      </w:r>
    </w:p>
    <w:p w:rsidR="00CD7058" w:rsidRPr="006C3595" w:rsidRDefault="00CD7058" w:rsidP="00CD7058">
      <w:pPr>
        <w:jc w:val="both"/>
      </w:pPr>
      <w:r w:rsidRPr="006C3595">
        <w:t>7) Приказ Министерства просвещения приднестровской Молдавской Республики от 30 декабря 2016 года № 1585"Об утверждении Положения о психолого-педагогической службе в системе образования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Отзыв от 14 апреля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8) Приказ Министерства промышленности и регионального развития Приднестровской Молдавской Республики от 24 января 2017 года </w:t>
      </w:r>
      <w:proofErr w:type="gramEnd"/>
      <w:r w:rsidR="001A55E4">
        <w:t>№</w:t>
      </w:r>
      <w:proofErr w:type="gramStart"/>
      <w:r w:rsidRPr="006C3595">
        <w:t xml:space="preserve"> 35 "О внесении дополнения в Приказ Государственной службы энергетики и жилищно-коммунального хозяйства Приднестровской Молдавской Республики от 22 июня 2011 года </w:t>
      </w:r>
      <w:proofErr w:type="gramEnd"/>
      <w:r w:rsidR="001A55E4">
        <w:t>№</w:t>
      </w:r>
      <w:proofErr w:type="gramStart"/>
      <w:r w:rsidRPr="006C3595">
        <w:t xml:space="preserve"> 292 "Об утверждении Правил теплоснабжения в Приднестровской Молдавской Республике" (регистрационный </w:t>
      </w:r>
      <w:proofErr w:type="gramEnd"/>
      <w:r w:rsidR="001A55E4">
        <w:t>№</w:t>
      </w:r>
      <w:proofErr w:type="gramStart"/>
      <w:r w:rsidRPr="006C3595">
        <w:t xml:space="preserve"> 5866 от 29 декабря 2011 года) (САЗ 12-1)" (Отзыв от 3 апреля</w:t>
      </w:r>
      <w:proofErr w:type="gramEnd"/>
      <w:r w:rsidRPr="006C3595">
        <w:t xml:space="preserve"> </w:t>
      </w:r>
      <w:proofErr w:type="gramStart"/>
      <w:r w:rsidRPr="006C3595">
        <w:t>2017 года);</w:t>
      </w:r>
      <w:proofErr w:type="gramEnd"/>
    </w:p>
    <w:p w:rsidR="00CD7058" w:rsidRPr="006C3595" w:rsidRDefault="00CD7058" w:rsidP="00CD7058">
      <w:pPr>
        <w:jc w:val="both"/>
      </w:pPr>
      <w:r w:rsidRPr="006C3595">
        <w:t xml:space="preserve">9) Приказ Министерства промышленности и регионального развития Приднестровской Молдавской Республики от 5 апреля 2017 года </w:t>
      </w:r>
      <w:r w:rsidR="001A55E4">
        <w:t>№</w:t>
      </w:r>
      <w:r w:rsidRPr="006C3595">
        <w:t xml:space="preserve"> 166 "О внесении изменения в Приказ Министерства промышленности и регионального развития Приднестровской Молдавской Республики от 22 января 2016 года </w:t>
      </w:r>
      <w:r w:rsidR="001A55E4">
        <w:t>№</w:t>
      </w:r>
      <w:r w:rsidRPr="006C3595">
        <w:t xml:space="preserve"> 57 "Об утверждении социальных норм, учитываемых при предоставлении населению Приднестровской Молдавской Республики льгот по оплате услуг в жилищно-коммунальной сфере на 2016 год</w:t>
      </w:r>
      <w:proofErr w:type="gramStart"/>
      <w:r w:rsidRPr="006C3595">
        <w:t>"(</w:t>
      </w:r>
      <w:proofErr w:type="gramEnd"/>
      <w:r w:rsidRPr="006C3595">
        <w:t xml:space="preserve">Отзыв от </w:t>
      </w:r>
      <w:proofErr w:type="gramStart"/>
      <w:r w:rsidRPr="006C3595">
        <w:t>3 мая 2017 года);</w:t>
      </w:r>
      <w:proofErr w:type="gramEnd"/>
    </w:p>
    <w:p w:rsidR="00CD7058" w:rsidRPr="006C3595" w:rsidRDefault="00CD7058" w:rsidP="00CD7058">
      <w:pPr>
        <w:jc w:val="both"/>
      </w:pPr>
      <w:proofErr w:type="gramStart"/>
      <w:r w:rsidRPr="006C3595">
        <w:t>10) Приказ Министерства промышленности и регионального развития Приднестровской Молдавской Республики и Министерства по социальной защите и труду Приднестровской Молдавской Республики от 19 апреля 2017 года № 192/456 «Об утверждении примерной формы заявления для оформления  льгот по оплате жилищно-коммунальных услуг, перечня документов необходимых для  предоставления  в организации  (подразделения,  непосредственно обслуживающие  потребителей  жилищно-коммунальных услуг), являющиеся поставщиками  (производителями)  соответствующих  услуг  либо  в ГУП</w:t>
      </w:r>
      <w:proofErr w:type="gramEnd"/>
      <w:r w:rsidRPr="006C3595">
        <w:t xml:space="preserve"> «Республиканский расчетный информационный центр</w:t>
      </w:r>
      <w:proofErr w:type="gramStart"/>
      <w:r w:rsidRPr="006C3595">
        <w:t>»(</w:t>
      </w:r>
      <w:proofErr w:type="gramEnd"/>
      <w:r w:rsidRPr="006C3595">
        <w:t>Отзыв от 9 октября 2017 года);</w:t>
      </w:r>
    </w:p>
    <w:p w:rsidR="00CD7058" w:rsidRPr="006C3595" w:rsidRDefault="00CD7058" w:rsidP="00CD7058">
      <w:pPr>
        <w:jc w:val="both"/>
      </w:pPr>
      <w:r w:rsidRPr="006C3595">
        <w:t>11) Приказ Министерства по социальной защите и труду Приднестровской Молдавской Республики от 22 сентября 2017 года № 1098"Типовое положение "О государственном стационарном учреждении социального обслуживания "Психоневрологический дом-интернат" (Отзыв от 17 октября 2017 года);</w:t>
      </w:r>
    </w:p>
    <w:p w:rsidR="00CD7058" w:rsidRPr="006C3595" w:rsidRDefault="00CD7058" w:rsidP="00CD7058">
      <w:pPr>
        <w:jc w:val="both"/>
      </w:pPr>
      <w:r w:rsidRPr="006C3595">
        <w:lastRenderedPageBreak/>
        <w:t xml:space="preserve">12) Приказ Министерства по социальной защите и труду Приднестровской Молдавской Республики от 6 октября 2017 года </w:t>
      </w:r>
      <w:r w:rsidR="001A55E4">
        <w:t>№</w:t>
      </w:r>
      <w:r w:rsidRPr="006C3595">
        <w:t xml:space="preserve">  1163 "Об утверждении Типового Положения "О Центре дневного пребывания для детей с ограниченными возможностями жизнедеятельности</w:t>
      </w:r>
      <w:proofErr w:type="gramStart"/>
      <w:r w:rsidRPr="006C3595">
        <w:t>"(</w:t>
      </w:r>
      <w:proofErr w:type="gramEnd"/>
      <w:r w:rsidRPr="006C3595">
        <w:t>Отзыв 1 ноября 2017 года);</w:t>
      </w:r>
    </w:p>
    <w:p w:rsidR="00D6521B" w:rsidRPr="00657EE9" w:rsidRDefault="00D6521B" w:rsidP="00D6521B">
      <w:pPr>
        <w:autoSpaceDE w:val="0"/>
        <w:autoSpaceDN w:val="0"/>
        <w:adjustRightInd w:val="0"/>
        <w:spacing w:line="276" w:lineRule="auto"/>
        <w:ind w:firstLine="426"/>
        <w:rPr>
          <w:b/>
          <w:bCs/>
        </w:rPr>
      </w:pPr>
    </w:p>
    <w:p w:rsidR="00D6521B" w:rsidRDefault="00D6521B" w:rsidP="00D6521B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</w:rPr>
      </w:pPr>
      <w:r w:rsidRPr="00657EE9">
        <w:rPr>
          <w:b/>
          <w:bCs/>
        </w:rPr>
        <w:t xml:space="preserve">Перечень ведомственных актов, признанных не нуждающимися в государственной регистрации </w:t>
      </w:r>
    </w:p>
    <w:p w:rsidR="00CD7058" w:rsidRPr="00657EE9" w:rsidRDefault="00CD7058" w:rsidP="00D6521B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</w:rPr>
      </w:pPr>
    </w:p>
    <w:p w:rsidR="00CD7058" w:rsidRPr="006C3595" w:rsidRDefault="00CD7058" w:rsidP="00CD7058">
      <w:pPr>
        <w:jc w:val="both"/>
      </w:pPr>
      <w:r w:rsidRPr="006C3595">
        <w:t>1) Приказ Министерства внутренних дел Приднестровской Молдавской Республики и Следственного комитета Приднестровской Молдавской Республики от 20 октября 2016 года № 402/60 "Об утверждении Инструкции "Об организации формирования, ведения и использования экспертно-криминалистических учетов Министерством внутренних дел Приднестровской Молдавской Республики и Следственным комитетом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Заключение от 5 января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>2) Приказ Министерства промышленности и регионального развития Приднестровской Молдавской Республики от 10 мая 2017 года № 239 «Об отмене Приказа Государственной службы энергетики и жилищно-коммунального хозяйства Приднестровской Молдавской Республики от 1 декабря 2003 года № 1035 «Об утверждении «Правил предоставления жилых помещений на территории Приднестровской Молдавской Республики» и «Правил учета граждан, нуждающихся в улучшении жилищных условий» (Регистрационный № 2647 от 10 марта 2004</w:t>
      </w:r>
      <w:proofErr w:type="gramEnd"/>
      <w:r w:rsidRPr="006C3595">
        <w:t xml:space="preserve"> года) (САЗ 04-11)»(Заключение от 30 мая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3) Приказ Министерства по социальной защите и труду Приднестровской Молдавской Республики от 12 июня 2017 г. № 662 "О внесении изменения в Приказ Министерства экономического развития Приднестровской Молдавской Республики от 13 августа 2010 года </w:t>
      </w:r>
      <w:proofErr w:type="gramEnd"/>
      <w:r w:rsidR="001A55E4">
        <w:t>№</w:t>
      </w:r>
      <w:proofErr w:type="gramStart"/>
      <w:r w:rsidRPr="006C3595">
        <w:t xml:space="preserve"> 457 "Об утверждении Положения об особенностях порядка исчисления средней заработной платы"    (регистрационный </w:t>
      </w:r>
      <w:proofErr w:type="gramEnd"/>
      <w:r w:rsidR="001A55E4">
        <w:t>№</w:t>
      </w:r>
      <w:proofErr w:type="gramStart"/>
      <w:r w:rsidRPr="006C3595">
        <w:t xml:space="preserve"> 5363 от 24 августа 2010 года) (САЗ 10-34)"(Заключение от 5 июля 2017</w:t>
      </w:r>
      <w:proofErr w:type="gramEnd"/>
      <w:r w:rsidRPr="006C3595">
        <w:t xml:space="preserve"> года);</w:t>
      </w:r>
    </w:p>
    <w:p w:rsidR="00CD7058" w:rsidRPr="006C3595" w:rsidRDefault="00CD7058" w:rsidP="00CD7058">
      <w:pPr>
        <w:jc w:val="both"/>
      </w:pPr>
      <w:r w:rsidRPr="006C3595">
        <w:t>4) Приказ Министерства экономического развития Приднестровской Молдавской Республики от 26 апреля 2017 года № 72 «Об утверждении Стандарта оценки № 4 «Оценка материального ущерба при повреждении имущества» (Заключение от 25 октября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>5) Приказ Министерства просвещения Приднестровской Молдавской Республики от 27 июля 2017 года № 888 «О внесении изменений и дополнений в Приказ Министерства просвещения Приднестровской Молдавской Республики  от 24 июля 2013 года № 456 «О введении в действие государственных образовательных стандартов профессионального образования» (Регистрационный № 6509 от 24 июля 2013 года) (САЗ 13-29)»(Заключение  от  3 октября 2017 года);</w:t>
      </w:r>
      <w:proofErr w:type="gramEnd"/>
    </w:p>
    <w:p w:rsidR="00CD7058" w:rsidRPr="006C3595" w:rsidRDefault="00CD7058" w:rsidP="00CD7058">
      <w:pPr>
        <w:jc w:val="both"/>
      </w:pPr>
      <w:r w:rsidRPr="006C3595">
        <w:t>6) Приказ Министерства здравоохранения Приднестровской Молдавской Республики от 18 мая 2017 года № 279 "Об утверждении Порядка подтверждения наличия или отсутствия у иностранных граждан или лиц без гражданства инфекционных заболеваний, представляющих опасность для окружающих</w:t>
      </w:r>
      <w:proofErr w:type="gramStart"/>
      <w:r w:rsidRPr="006C3595">
        <w:t>"(</w:t>
      </w:r>
      <w:proofErr w:type="gramEnd"/>
      <w:r w:rsidRPr="006C3595">
        <w:t>Заключение от 18 октября 2017 года);</w:t>
      </w:r>
    </w:p>
    <w:p w:rsidR="00CD7058" w:rsidRPr="006C3595" w:rsidRDefault="00CD7058" w:rsidP="00CD7058">
      <w:pPr>
        <w:jc w:val="both"/>
      </w:pPr>
      <w:r w:rsidRPr="006C3595">
        <w:t>7) Приказ Министерство внутренних дел Приднестровской Молдавской Республики от 19 сентября 2017 года № 487 "О порядке контроля (надзора) за проведением выездных технических осмотров транспортных средств</w:t>
      </w:r>
      <w:proofErr w:type="gramStart"/>
      <w:r w:rsidRPr="006C3595">
        <w:t>"(</w:t>
      </w:r>
      <w:proofErr w:type="gramEnd"/>
      <w:r w:rsidRPr="006C3595">
        <w:t>Заключение от 4 ноября 2017 года);</w:t>
      </w:r>
    </w:p>
    <w:p w:rsidR="00CD7058" w:rsidRPr="006C3595" w:rsidRDefault="00CD7058" w:rsidP="00CD7058">
      <w:pPr>
        <w:jc w:val="both"/>
      </w:pPr>
      <w:proofErr w:type="gramStart"/>
      <w:r w:rsidRPr="006C3595">
        <w:t xml:space="preserve">8) Приказ Министерства по социальной защите и труду Приднестровской Молдавской Республики от 12 июня 2017 г. № 662 "О внесении изменения в Приказ Министерства экономического развития Приднестровской Молдавской Республики от 13 августа 2010 года </w:t>
      </w:r>
      <w:proofErr w:type="gramEnd"/>
      <w:r w:rsidR="001A55E4">
        <w:t>№</w:t>
      </w:r>
      <w:proofErr w:type="gramStart"/>
      <w:r w:rsidRPr="006C3595">
        <w:t xml:space="preserve"> 457 "Об утверждении Положения об особенностях порядка исчисления средней заработной платы"    (регистрационный </w:t>
      </w:r>
      <w:proofErr w:type="gramEnd"/>
      <w:r w:rsidR="001A55E4">
        <w:t>№</w:t>
      </w:r>
      <w:proofErr w:type="gramStart"/>
      <w:r w:rsidRPr="006C3595">
        <w:t xml:space="preserve"> 5363 от 24 августа 2010 года) (САЗ 10-34)"(Заключение от 28 июля 2017</w:t>
      </w:r>
      <w:proofErr w:type="gramEnd"/>
      <w:r w:rsidRPr="006C3595">
        <w:t xml:space="preserve"> года);</w:t>
      </w:r>
    </w:p>
    <w:p w:rsidR="00CD7058" w:rsidRPr="006C3595" w:rsidRDefault="00CD7058" w:rsidP="00CD7058">
      <w:pPr>
        <w:jc w:val="both"/>
      </w:pPr>
      <w:r w:rsidRPr="006C3595">
        <w:t xml:space="preserve">9) Приказ министерства обороны Приднестровской Молдавской Республики от 12 октября 2017 г. № 358 "Об утверждении Инструкции о расследовании и учете несчастных случаев </w:t>
      </w:r>
      <w:r w:rsidRPr="006C3595">
        <w:lastRenderedPageBreak/>
        <w:t>произошедших с лицами гражданского персонала Вооруженных сил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Заключение от 2 ноября 2017 года);</w:t>
      </w:r>
    </w:p>
    <w:p w:rsidR="00D6521B" w:rsidRPr="00657EE9" w:rsidRDefault="00D6521B" w:rsidP="00D6521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6521B" w:rsidRPr="00657EE9" w:rsidRDefault="00D6521B" w:rsidP="00D6521B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</w:rPr>
      </w:pPr>
      <w:r w:rsidRPr="00657EE9">
        <w:rPr>
          <w:b/>
          <w:bCs/>
        </w:rPr>
        <w:t>Перечень проектов ведомственных актов, направленных в Министерство юстиции ПМР на согласование, в отношении которых проведена юридическая экспертиза</w:t>
      </w:r>
    </w:p>
    <w:p w:rsidR="00D6521B" w:rsidRPr="00657EE9" w:rsidRDefault="00D6521B" w:rsidP="00D6521B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</w:rPr>
      </w:pPr>
    </w:p>
    <w:p w:rsidR="00CD7058" w:rsidRPr="006C3595" w:rsidRDefault="00CD7058" w:rsidP="00CD7058">
      <w:pPr>
        <w:jc w:val="both"/>
      </w:pPr>
      <w:r w:rsidRPr="006C3595">
        <w:t xml:space="preserve">1) Проект совместного приказа Министерства просвещения Приднестровской Молдавской Республики и Министерства юстиции Приднестровской Молдавской Республики от 26 января 2017 года  "О подготовке и проведении третьего тура Республиканской </w:t>
      </w:r>
      <w:proofErr w:type="spellStart"/>
      <w:r w:rsidRPr="006C3595">
        <w:t>профориентационной</w:t>
      </w:r>
      <w:proofErr w:type="spellEnd"/>
      <w:r w:rsidRPr="006C3595">
        <w:t xml:space="preserve"> олимпиады учащихся";</w:t>
      </w:r>
    </w:p>
    <w:p w:rsidR="00CD7058" w:rsidRPr="006C3595" w:rsidRDefault="00CD7058" w:rsidP="00CD7058">
      <w:pPr>
        <w:jc w:val="both"/>
      </w:pPr>
      <w:r w:rsidRPr="006C3595">
        <w:t>2) проект приказа МЮ ГС связи ПМР "О внесении изменений в совместный Приказ МЮ ПМР и ГС связи, информации и СМИ ПМР от 7 октября 2004 года № 634/205 "О распространении официальных изданий ПМР</w:t>
      </w:r>
      <w:proofErr w:type="gramStart"/>
      <w:r w:rsidRPr="006C3595">
        <w:t>"(</w:t>
      </w:r>
      <w:proofErr w:type="gramEnd"/>
      <w:r w:rsidRPr="006C3595">
        <w:t>регистрационный №2954 от 8 октября 2004 года)(САЗ 04-41);</w:t>
      </w:r>
    </w:p>
    <w:p w:rsidR="00CD7058" w:rsidRPr="006C3595" w:rsidRDefault="00CD7058" w:rsidP="00CD7058">
      <w:pPr>
        <w:jc w:val="both"/>
      </w:pPr>
      <w:proofErr w:type="gramStart"/>
      <w:r w:rsidRPr="006C3595">
        <w:t>3)проект приказа МЮ ПМР и МВД ПМР "Об отмене Приказа Министерства юстиции Приднестровской Молдавской Республики от 2 ноября 2000 года № 70 и Министерства внутренних дел Приднестровской Молдавской Республики от 27 декабря 2000 года № 339 «О взаимодействии инспекторов государственного учреждения «Транспортная инспекция» Министерства юстиции Приднестровской Молдавской Республики и инспекторов ГАИ МВД Приднестровской Молдавской Республики» (Регистрационный № 853 от 8 января 2001</w:t>
      </w:r>
      <w:proofErr w:type="gramEnd"/>
      <w:r w:rsidRPr="006C3595">
        <w:t xml:space="preserve"> года);</w:t>
      </w:r>
    </w:p>
    <w:p w:rsidR="00CD7058" w:rsidRPr="006C3595" w:rsidRDefault="00CD7058" w:rsidP="00CD7058">
      <w:pPr>
        <w:jc w:val="both"/>
      </w:pPr>
      <w:r w:rsidRPr="006C3595">
        <w:t>4) проект приказа ПРБ, МИД ПМР, Прокуратуры ПМР, СК ПМР, КГБ ПМР, МБ ПМР</w:t>
      </w:r>
      <w:proofErr w:type="gramStart"/>
      <w:r w:rsidRPr="006C3595">
        <w:t>"О</w:t>
      </w:r>
      <w:proofErr w:type="gramEnd"/>
      <w:r w:rsidRPr="006C3595">
        <w:t xml:space="preserve"> внесении изменений и дополнений в Приказ ПРБ, МИД ПМР, Прокуратуры ПМР, СК ПМР, КГБ ПМР, МБ ПМР от 16 января 2013 года № 01-06/9/3/03/7/8/8 "Об утверждении положения "О порядке представления органам государственной власти и управления ПМР Приднестровскому республиканскому  банку сведений об организациях и физических лицах, в отношении которых имеются сведения об их причастности к террористической или экстремистской деятельности</w:t>
      </w:r>
      <w:proofErr w:type="gramStart"/>
      <w:r w:rsidRPr="006C3595">
        <w:t>"(</w:t>
      </w:r>
      <w:proofErr w:type="gramEnd"/>
      <w:r w:rsidRPr="006C3595">
        <w:t>регистрационный №6290 от 25 января 2013 года) (САЗ 13-03);</w:t>
      </w:r>
    </w:p>
    <w:p w:rsidR="00CD7058" w:rsidRPr="006C3595" w:rsidRDefault="00CD7058" w:rsidP="00CD7058">
      <w:pPr>
        <w:jc w:val="both"/>
      </w:pPr>
      <w:r w:rsidRPr="006C3595">
        <w:t>5) Проект приказа Государственной службы управления документацией и архивами Приднестровской Молдавской республики от 21 апреля 2017 года  «Об упорядочении правовых актов Государственной службы управления документацией и архивами Приднестровской Молдавской Республики;</w:t>
      </w:r>
    </w:p>
    <w:p w:rsidR="00CD7058" w:rsidRPr="006C3595" w:rsidRDefault="00CD7058" w:rsidP="00CD7058">
      <w:pPr>
        <w:jc w:val="both"/>
      </w:pPr>
      <w:r w:rsidRPr="006C3595">
        <w:t>6) Проект приказа  МЮ, ГС связи, ГСУДА от 19 июля 2017 года "О предоставлении ГСУДА ПМР общего доступа к сведениям ЕГРЮЛ, находящегося в ведении МЮ ПМР";</w:t>
      </w:r>
    </w:p>
    <w:p w:rsidR="00CD7058" w:rsidRPr="006C3595" w:rsidRDefault="00CD7058" w:rsidP="00CD7058">
      <w:pPr>
        <w:jc w:val="both"/>
      </w:pPr>
      <w:r w:rsidRPr="006C3595">
        <w:t>7) Проект приказа Министерства здравоохранения Приднестровской Молдавской Республики   от 27 июля 2017 года  "Об утверждении Перечня веществ, разрешенных к использованию в качестве поражающего элемента газового оружия, и допустимых норм параметров электрошоковых устройств и искровых разрядников";</w:t>
      </w:r>
    </w:p>
    <w:p w:rsidR="00CD7058" w:rsidRPr="006C3595" w:rsidRDefault="00CD7058" w:rsidP="00CD7058">
      <w:pPr>
        <w:jc w:val="both"/>
      </w:pPr>
      <w:r w:rsidRPr="006C3595">
        <w:t>8) проект приказа ГС СМИ ПМР от 15 июня 2017 года "О предоставлении ГС СМИ ПМР общего доступа к сведениям Единого государственного реестра юридических лиц и индивидуальных предпринимателей, Единого государственного реестра лицензий и Единого государственного реестра прав на недвижимое имущество и сделок с ним, находящихся в ведении МЮ ПМР";</w:t>
      </w:r>
    </w:p>
    <w:p w:rsidR="00CD7058" w:rsidRPr="006C3595" w:rsidRDefault="00CD7058" w:rsidP="00CD7058">
      <w:pPr>
        <w:jc w:val="both"/>
      </w:pPr>
      <w:r w:rsidRPr="006C3595">
        <w:t>9) проект Приказа  Министерства просвещения Приднестровской Молдавской Республики от 4 августа 2017 года «Об утверждении Порядка признания, установления эквивалентности (</w:t>
      </w:r>
      <w:proofErr w:type="spellStart"/>
      <w:r w:rsidRPr="006C3595">
        <w:t>нострификации</w:t>
      </w:r>
      <w:proofErr w:type="spellEnd"/>
      <w:r w:rsidRPr="006C3595">
        <w:t>) и проведения экспертизы документов иностранных государств об образовании, об ученых степенях и ученых званиях</w:t>
      </w:r>
      <w:proofErr w:type="gramStart"/>
      <w:r w:rsidRPr="006C3595">
        <w:t>»(</w:t>
      </w:r>
      <w:proofErr w:type="gramEnd"/>
      <w:r w:rsidRPr="006C3595">
        <w:t xml:space="preserve"> Заключение от 20 октября 2017 года);</w:t>
      </w:r>
    </w:p>
    <w:p w:rsidR="00CD7058" w:rsidRPr="006C3595" w:rsidRDefault="00CD7058" w:rsidP="00CD7058">
      <w:pPr>
        <w:jc w:val="both"/>
      </w:pPr>
      <w:r w:rsidRPr="006C3595">
        <w:t xml:space="preserve">10) Проект приказа МФ ПМР  от 15 августа 2017 года "Об отмене Приказа МФ ПМР от 19 ноября 2012 года № 167 "Об утверждении Положения о Государственной службе </w:t>
      </w:r>
      <w:r w:rsidRPr="006C3595">
        <w:lastRenderedPageBreak/>
        <w:t>финансового и бюджетного контрол</w:t>
      </w:r>
      <w:proofErr w:type="gramStart"/>
      <w:r w:rsidRPr="006C3595">
        <w:t>я(</w:t>
      </w:r>
      <w:proofErr w:type="gramEnd"/>
      <w:r w:rsidRPr="006C3595">
        <w:t>надзора) МФ ПМР (Регистрационный №6292 от 29 января 2013 года) и проект постановления ПМР "О внесении изменений и дополнений в проект Постановления Правительства ПМР от 27 апреля 2017 года №86 "Об утверждении Положения, структуры и предельной штатной  численности МФ ПМР";</w:t>
      </w:r>
    </w:p>
    <w:p w:rsidR="00CD7058" w:rsidRPr="006C3595" w:rsidRDefault="00CD7058" w:rsidP="00CD7058">
      <w:pPr>
        <w:jc w:val="both"/>
      </w:pPr>
      <w:r w:rsidRPr="006C3595">
        <w:t>11) Проект приказа Министерства просвещения Приднестровской Молдавской Республики  "О внесении изменений в Приказ Министерства просвещения ПМР от 18 июля 2016 года №842 "Об утверждении Положения о стипендиальном обеспечении организаций профессионального образования и научных учреждений ПМР</w:t>
      </w:r>
      <w:proofErr w:type="gramStart"/>
      <w:r w:rsidRPr="006C3595">
        <w:t>"(</w:t>
      </w:r>
      <w:proofErr w:type="gramEnd"/>
      <w:r w:rsidRPr="006C3595">
        <w:t xml:space="preserve"> регистрационный №7509 от 4 августа 2016 года) (САЗ 16-31);</w:t>
      </w:r>
    </w:p>
    <w:p w:rsidR="00CD7058" w:rsidRPr="006C3595" w:rsidRDefault="00CD7058" w:rsidP="00CD7058">
      <w:pPr>
        <w:jc w:val="both"/>
      </w:pPr>
      <w:r w:rsidRPr="006C3595">
        <w:t>12) Проект приказа Министерства промышленности и регионального развития Приднестровской Молдавской Республики от 27 декабря 2017 года  "О внесении изменений и дополнений в ряд нормативно-правовых актов".</w:t>
      </w:r>
    </w:p>
    <w:p w:rsidR="00D6521B" w:rsidRDefault="00D6521B" w:rsidP="00D6521B">
      <w:bookmarkStart w:id="0" w:name="_GoBack"/>
      <w:bookmarkEnd w:id="0"/>
    </w:p>
    <w:p w:rsidR="00D6521B" w:rsidRDefault="00D6521B" w:rsidP="00D6521B"/>
    <w:p w:rsidR="00D25203" w:rsidRDefault="00D25203"/>
    <w:sectPr w:rsidR="00D25203" w:rsidSect="00B3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1BA"/>
    <w:multiLevelType w:val="hybridMultilevel"/>
    <w:tmpl w:val="5FA48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4F3A"/>
    <w:multiLevelType w:val="hybridMultilevel"/>
    <w:tmpl w:val="404AD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B1CE5"/>
    <w:multiLevelType w:val="hybridMultilevel"/>
    <w:tmpl w:val="74B6EB98"/>
    <w:lvl w:ilvl="0" w:tplc="43C8C7D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264E4"/>
    <w:multiLevelType w:val="hybridMultilevel"/>
    <w:tmpl w:val="0596C406"/>
    <w:lvl w:ilvl="0" w:tplc="9EAA8F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21B"/>
    <w:rsid w:val="0003364B"/>
    <w:rsid w:val="000A6275"/>
    <w:rsid w:val="001A55E4"/>
    <w:rsid w:val="001D0537"/>
    <w:rsid w:val="0041308F"/>
    <w:rsid w:val="00456A44"/>
    <w:rsid w:val="0047684B"/>
    <w:rsid w:val="00515A12"/>
    <w:rsid w:val="005A2712"/>
    <w:rsid w:val="005B66F4"/>
    <w:rsid w:val="00657EE9"/>
    <w:rsid w:val="00914011"/>
    <w:rsid w:val="00A14D24"/>
    <w:rsid w:val="00A36F25"/>
    <w:rsid w:val="00B367EA"/>
    <w:rsid w:val="00BD050E"/>
    <w:rsid w:val="00CD7058"/>
    <w:rsid w:val="00D25203"/>
    <w:rsid w:val="00D6369E"/>
    <w:rsid w:val="00D6521B"/>
    <w:rsid w:val="00EA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22351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2018-01-11T12:23:00Z</dcterms:created>
  <dcterms:modified xsi:type="dcterms:W3CDTF">2018-01-11T12:23:00Z</dcterms:modified>
</cp:coreProperties>
</file>